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82" w:rsidRPr="00F66765" w:rsidRDefault="00553882" w:rsidP="00553882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7E768C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E768C">
        <w:rPr>
          <w:rFonts w:ascii="Times New Roman" w:hAnsi="Times New Roman"/>
          <w:b/>
          <w:bCs/>
          <w:iCs/>
          <w:sz w:val="26"/>
          <w:szCs w:val="26"/>
        </w:rPr>
        <w:t>Độc lập - Tự do - Hạnh phúc</w:t>
      </w:r>
    </w:p>
    <w:p w:rsidR="00553882" w:rsidRPr="007E768C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68A424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r w:rsidRPr="007E768C">
        <w:rPr>
          <w:rFonts w:ascii="Times New Roman" w:hAnsi="Times New Roman"/>
          <w:i/>
          <w:iCs/>
        </w:rPr>
        <w:t>……</w:t>
      </w:r>
      <w:r w:rsidRPr="007E768C">
        <w:rPr>
          <w:rFonts w:ascii="Times New Roman" w:hAnsi="Times New Roman"/>
          <w:bCs/>
          <w:szCs w:val="28"/>
          <w:vertAlign w:val="superscript"/>
        </w:rPr>
        <w:t>(1)</w:t>
      </w:r>
      <w:r w:rsidRPr="007E768C">
        <w:rPr>
          <w:rFonts w:ascii="Times New Roman" w:hAnsi="Times New Roman"/>
          <w:i/>
          <w:iCs/>
        </w:rPr>
        <w:t>, ngày….. tháng …… năm…….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Cs w:val="28"/>
        </w:rPr>
      </w:pPr>
    </w:p>
    <w:p w:rsidR="00553882" w:rsidRPr="00E013D3" w:rsidRDefault="00553882" w:rsidP="00553882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  <w:bookmarkStart w:id="0" w:name="_GoBack"/>
      <w:bookmarkEnd w:id="0"/>
    </w:p>
    <w:p w:rsidR="00553882" w:rsidRPr="007E768C" w:rsidRDefault="00553882" w:rsidP="00553882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Kính gửi: Toà án nhân dân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(2)</w:t>
      </w:r>
      <w:r w:rsidRPr="007E768C">
        <w:rPr>
          <w:rFonts w:ascii="Times New Roman" w:hAnsi="Times New Roman"/>
          <w:sz w:val="26"/>
          <w:szCs w:val="28"/>
        </w:rPr>
        <w:t>……………………………………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khởi kiện: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Địa chỉ thư điện tử: ……….................................................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bị kiện: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……….................................................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Người có quyền</w:t>
      </w:r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lợi ích được bảo vệ (nếu có)</w:t>
      </w:r>
      <w:r w:rsidRPr="007E768C">
        <w:rPr>
          <w:rFonts w:ascii="Times New Roman" w:hAnsi="Times New Roman"/>
          <w:bCs/>
          <w:szCs w:val="28"/>
          <w:vertAlign w:val="superscript"/>
        </w:rPr>
        <w:t>(7)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………………...(nếu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 : ………………………………............(nếu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r w:rsidRPr="007E768C">
        <w:rPr>
          <w:rFonts w:ascii="Times New Roman" w:hAnsi="Times New Roman"/>
          <w:b/>
          <w:szCs w:val="28"/>
        </w:rPr>
        <w:t>Người có quyền lợi, nghĩa vụ liên quan (nếu có)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..………………………..……............. 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Yêu cầu Tòa án giải quyết những vấn đề sau đây:</w:t>
      </w:r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Người làm chứng (nếu có)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 xml:space="preserve">Địa chỉ: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Số điện thoại: …………………(nếu có); số fax: ………………….(nếu có)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>Địa chỉ thư điện tử: ………………………...…….…......... (nếu có)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>Danh mục tài liệu, chứng kèm theo đơn khởi kiện gồm có: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 xml:space="preserve">(Các thông tin khác mà người khởi kiện xét thấy cần thiết cho việc giải quyết vụ án)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:rsidR="00553882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Người khởi kiện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6"/>
          <w:szCs w:val="28"/>
        </w:rPr>
      </w:pPr>
    </w:p>
    <w:sectPr w:rsidR="00553882" w:rsidRPr="007E768C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2"/>
    <w:rsid w:val="003755B3"/>
    <w:rsid w:val="003B53F5"/>
    <w:rsid w:val="004453F5"/>
    <w:rsid w:val="00553882"/>
    <w:rsid w:val="006A2F66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DA77-375B-4B1A-8D4D-83DB4A0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982</Characters>
  <Application>Microsoft Office Word</Application>
  <DocSecurity>0</DocSecurity>
  <Lines>25</Lines>
  <Paragraphs>32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ThuyLienBTT</cp:lastModifiedBy>
  <cp:revision>2</cp:revision>
  <dcterms:created xsi:type="dcterms:W3CDTF">2017-11-24T01:55:00Z</dcterms:created>
  <dcterms:modified xsi:type="dcterms:W3CDTF">2022-05-26T08:21:00Z</dcterms:modified>
</cp:coreProperties>
</file>